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2AA35" w14:textId="77777777" w:rsidR="00C222CE" w:rsidRPr="00C222CE" w:rsidRDefault="00C222CE" w:rsidP="00AA370B">
      <w:pPr>
        <w:spacing w:after="0" w:line="240" w:lineRule="auto"/>
        <w:ind w:left="4112" w:firstLine="70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Додаток </w:t>
      </w:r>
    </w:p>
    <w:p w14:paraId="6858AA3D" w14:textId="77777777" w:rsidR="00C222CE" w:rsidRPr="00C222CE" w:rsidRDefault="00C222CE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рішення виконавчого комітету </w:t>
      </w:r>
    </w:p>
    <w:p w14:paraId="2C87D116" w14:textId="77777777" w:rsidR="00C222CE" w:rsidRPr="00C222CE" w:rsidRDefault="00C222CE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Хорольської міської ради </w:t>
      </w:r>
    </w:p>
    <w:p w14:paraId="716CF42F" w14:textId="6276EF50" w:rsidR="00C222CE" w:rsidRPr="00C222CE" w:rsidRDefault="00523CA6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 </w:t>
      </w:r>
      <w:r w:rsidR="00750AC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7461E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750ACB">
        <w:rPr>
          <w:rFonts w:ascii="Times New Roman" w:eastAsia="Calibri" w:hAnsi="Times New Roman" w:cs="Times New Roman"/>
          <w:sz w:val="28"/>
          <w:szCs w:val="28"/>
          <w:lang w:eastAsia="ru-RU"/>
        </w:rPr>
        <w:t>.06.</w:t>
      </w:r>
      <w:r w:rsidR="000F52F2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AA26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</w:t>
      </w:r>
      <w:r w:rsidR="00C222CE"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461E9">
        <w:rPr>
          <w:rFonts w:ascii="Times New Roman" w:eastAsia="Calibri" w:hAnsi="Times New Roman" w:cs="Times New Roman"/>
          <w:sz w:val="28"/>
          <w:szCs w:val="28"/>
          <w:lang w:eastAsia="ru-RU"/>
        </w:rPr>
        <w:t>204</w:t>
      </w:r>
    </w:p>
    <w:p w14:paraId="7BE09BF1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2CB69E7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</w:t>
      </w:r>
    </w:p>
    <w:p w14:paraId="00AABEC7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роботи виконавчого комітету </w:t>
      </w:r>
    </w:p>
    <w:p w14:paraId="31659583" w14:textId="5CF0407D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Хорольської </w:t>
      </w:r>
      <w:r w:rsidR="000F52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міської ради на ІІ півріччя 202</w:t>
      </w:r>
      <w:r w:rsidR="00D917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року </w:t>
      </w:r>
    </w:p>
    <w:p w14:paraId="2125856E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7C8CD7" w14:textId="77777777" w:rsid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Липень</w:t>
      </w:r>
    </w:p>
    <w:p w14:paraId="4033D4F5" w14:textId="0E34F9BF" w:rsidR="00B578DD" w:rsidRPr="0055594B" w:rsidRDefault="00B578DD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1. </w:t>
      </w:r>
      <w:r w:rsidR="00F1666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 підсумки роботи Єдиного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вікна для в</w:t>
      </w:r>
      <w:r w:rsidR="009354F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етеранів війни та членів їхніх сімей за І півріччя 202</w:t>
      </w:r>
      <w:r w:rsidR="003A634F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9354F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F7D89AE" w14:textId="10EC942D" w:rsidR="00F1666E" w:rsidRPr="0055594B" w:rsidRDefault="00F166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D9175A">
        <w:rPr>
          <w:rFonts w:ascii="Times New Roman" w:eastAsia="Calibri" w:hAnsi="Times New Roman" w:cs="Times New Roman"/>
          <w:sz w:val="28"/>
          <w:szCs w:val="28"/>
          <w:lang w:eastAsia="ru-RU"/>
        </w:rPr>
        <w:t>Вовк Т.С.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«Центр надання адміністративних послуг» виконавчого комітету міської ради.</w:t>
      </w:r>
    </w:p>
    <w:p w14:paraId="2E17A769" w14:textId="2CBD0050" w:rsidR="00E347DA" w:rsidRPr="0055594B" w:rsidRDefault="00E347DA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підготовку до опалювального періоду 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років.</w:t>
      </w:r>
    </w:p>
    <w:p w14:paraId="5C7E40C2" w14:textId="78AF7F78" w:rsidR="00E347DA" w:rsidRPr="0055594B" w:rsidRDefault="00E347D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D9175A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 М.В.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Pr="0055594B"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7287359B" w14:textId="545A4E11" w:rsidR="00CB5D17" w:rsidRPr="0055594B" w:rsidRDefault="00836111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556AC" w:rsidRPr="0055594B">
        <w:rPr>
          <w:rFonts w:ascii="Times New Roman" w:hAnsi="Times New Roman" w:cs="Times New Roman"/>
          <w:sz w:val="28"/>
          <w:szCs w:val="28"/>
        </w:rPr>
        <w:t xml:space="preserve">Про затвердження звіту комісії з отримання та розподілу гуманітарної допомоги для внутрішньо переміщених осіб та інших пільгових категорій населення 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за ІІ квартал 202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року.</w:t>
      </w:r>
    </w:p>
    <w:p w14:paraId="48206110" w14:textId="46AD3E85" w:rsidR="00CB5D17" w:rsidRPr="0055594B" w:rsidRDefault="00CB5D17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Доповідає: Левіна О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культури, туризму та </w:t>
      </w:r>
      <w:r w:rsidR="009F25D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охорони культурної спадщини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міської ради.</w:t>
      </w:r>
    </w:p>
    <w:p w14:paraId="0D306D1A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4. Про надання матеріальної допомоги громадянам, які опинилися у складних життєвих обставинах.</w:t>
      </w:r>
    </w:p>
    <w:p w14:paraId="15D63658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55EF94C6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5.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32B62B8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1277112D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6.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7CDAA723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B4AE7F7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 Про надання та виплату одноразової грошової допомоги особам, які отримали травми (поранення, контузії, каліцтва) або захворювання одержані </w:t>
      </w: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33B1F17B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5CB7AF0D" w14:textId="3369CA15" w:rsidR="00F56B6E" w:rsidRPr="00F56B6E" w:rsidRDefault="003A33A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F56B6E"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0DC37392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Тітенко Н.В. – начальник відділу з питань земельних відносин та екології виконавчого комітету міської ради.</w:t>
      </w:r>
    </w:p>
    <w:p w14:paraId="1E356675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01A855BF" w14:textId="356336A0" w:rsidR="00F56B6E" w:rsidRPr="00F56B6E" w:rsidRDefault="003A33A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F56B6E"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1BF100D7" w14:textId="77777777" w:rsid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E5C691F" w14:textId="60187FE3" w:rsidR="00BD00B9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D00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 затвердження середньо</w:t>
      </w:r>
      <w:r w:rsidR="00D6270F">
        <w:rPr>
          <w:rFonts w:ascii="Times New Roman" w:eastAsia="Calibri" w:hAnsi="Times New Roman" w:cs="Times New Roman"/>
          <w:sz w:val="28"/>
          <w:szCs w:val="28"/>
          <w:lang w:eastAsia="ru-RU"/>
        </w:rPr>
        <w:t>строкового плану пріоритетних публічних інвестицій Хорольської міської територіальної громади на 2027-2029 роки.</w:t>
      </w:r>
    </w:p>
    <w:p w14:paraId="32FB819A" w14:textId="77777777" w:rsidR="00163310" w:rsidRDefault="00163310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Репік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5F50C515" w14:textId="3CD4FF32" w:rsidR="00CF26F6" w:rsidRDefault="00CF26F6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грошової допомоги на проведення безоплатного капітального ремонту власних житлових</w:t>
      </w:r>
      <w:r w:rsidR="001A42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будинків і квартир осіб, що мають право на таку пільгу та проживають на території Хорольської міської ради Лубенського району Полтавської області.</w:t>
      </w:r>
    </w:p>
    <w:p w14:paraId="27884CEA" w14:textId="70E91A5C" w:rsidR="00163310" w:rsidRPr="00BD00B9" w:rsidRDefault="00AA370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0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Нікітенко Л.М. – начальник відділу соціального захисту населення міської ради.</w:t>
      </w:r>
    </w:p>
    <w:p w14:paraId="109C2880" w14:textId="77777777" w:rsidR="00946AE7" w:rsidRPr="00C222CE" w:rsidRDefault="00946AE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1CA6FBF" w14:textId="77777777" w:rsid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Серпень</w:t>
      </w:r>
    </w:p>
    <w:p w14:paraId="5E2DC388" w14:textId="62B65D14" w:rsidR="00F74EFD" w:rsidRPr="0055594B" w:rsidRDefault="00F74EFD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 підсумки виконання бюджету Хорольської міської територіальної </w:t>
      </w:r>
      <w:r w:rsidR="0099686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громади за І</w:t>
      </w:r>
      <w:r w:rsidR="00405E2D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 квартал</w:t>
      </w:r>
      <w:r w:rsidR="0099686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CB32DBF" w14:textId="0D058AE3" w:rsidR="00F74EFD" w:rsidRPr="0055594B" w:rsidRDefault="00F74EFD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Бровко 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Л.Г.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20EEBD19" w14:textId="170D9336" w:rsidR="000E1F42" w:rsidRPr="0055594B" w:rsidRDefault="000E1F4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2. Про схвалення прогнозу бюджету Хорольської міської територіальної громади на 202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рік.</w:t>
      </w:r>
    </w:p>
    <w:p w14:paraId="01D93137" w14:textId="5F224C9A" w:rsidR="000E1F42" w:rsidRPr="0055594B" w:rsidRDefault="000E1F4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Бровко Л.Г.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0441C940" w14:textId="3F220846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41587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26CE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виконання «Програми соціального і економічного розвитку Хорольської міської ради Лубенського району Полтавської області на 20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25-2027</w:t>
      </w:r>
      <w:r w:rsidR="005F513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роки» за І півріччя 202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6AD24D8E" w14:textId="616103CF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</w:t>
      </w:r>
      <w:r w:rsidR="00FC42AF">
        <w:rPr>
          <w:rFonts w:ascii="Times New Roman" w:eastAsia="Calibri" w:hAnsi="Times New Roman" w:cs="Times New Roman"/>
          <w:sz w:val="28"/>
          <w:szCs w:val="28"/>
          <w:lang w:eastAsia="ru-RU"/>
        </w:rPr>
        <w:t>Місніченко В.О.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заступник міського голови з питан</w:t>
      </w:r>
      <w:r w:rsidR="00A56C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ь діяльності виконавчих органів виконавчого комітету міської ради.</w:t>
      </w:r>
    </w:p>
    <w:p w14:paraId="20F61EFD" w14:textId="1B0EC43B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Готує: Захарова Т</w:t>
      </w:r>
      <w:r w:rsidR="00537385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</w:t>
      </w:r>
      <w:r w:rsidR="00FC42AF">
        <w:rPr>
          <w:rFonts w:ascii="Times New Roman" w:eastAsia="Calibri" w:hAnsi="Times New Roman" w:cs="Times New Roman"/>
          <w:sz w:val="28"/>
          <w:szCs w:val="28"/>
          <w:lang w:eastAsia="ru-RU"/>
        </w:rPr>
        <w:t>головний спеціаліст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відділу економічного розвитку та інвестицій виконавчого комітету міської ради.</w:t>
      </w:r>
    </w:p>
    <w:p w14:paraId="1D0F9585" w14:textId="77777777" w:rsidR="003017BB" w:rsidRPr="0055594B" w:rsidRDefault="003017BB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</w:r>
      <w:r w:rsidR="0041587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D1EC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затвердження контингенту учнів Хорольської музичної школи.</w:t>
      </w:r>
    </w:p>
    <w:p w14:paraId="79E7DF56" w14:textId="1DFA9569" w:rsidR="00AD1EC8" w:rsidRPr="0055594B" w:rsidRDefault="00AD1EC8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Доповідає: Левіна </w:t>
      </w:r>
      <w:r w:rsidR="00537385">
        <w:rPr>
          <w:rFonts w:ascii="Times New Roman" w:eastAsia="Calibri" w:hAnsi="Times New Roman" w:cs="Times New Roman"/>
          <w:sz w:val="28"/>
          <w:szCs w:val="28"/>
          <w:lang w:eastAsia="ru-RU"/>
        </w:rPr>
        <w:t>О.В.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культури, туризму та охорони культурної спадщини міської ради.</w:t>
      </w:r>
    </w:p>
    <w:p w14:paraId="4F6FE625" w14:textId="51B1D45F" w:rsidR="00E304A1" w:rsidRPr="0055594B" w:rsidRDefault="0041587F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E304A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304A1" w:rsidRPr="0055594B">
        <w:rPr>
          <w:rFonts w:ascii="Times New Roman" w:hAnsi="Times New Roman" w:cs="Times New Roman"/>
          <w:sz w:val="28"/>
          <w:szCs w:val="28"/>
        </w:rPr>
        <w:t xml:space="preserve">Про дотримання </w:t>
      </w:r>
      <w:r w:rsidR="00F814B0" w:rsidRPr="0055594B">
        <w:rPr>
          <w:rFonts w:ascii="Times New Roman" w:hAnsi="Times New Roman" w:cs="Times New Roman"/>
          <w:sz w:val="28"/>
          <w:szCs w:val="28"/>
        </w:rPr>
        <w:t xml:space="preserve">Закону України «Про звернення громадян» </w:t>
      </w:r>
      <w:r w:rsidR="00E304A1" w:rsidRPr="0055594B">
        <w:rPr>
          <w:rFonts w:ascii="Times New Roman" w:hAnsi="Times New Roman" w:cs="Times New Roman"/>
          <w:sz w:val="28"/>
          <w:szCs w:val="28"/>
        </w:rPr>
        <w:t>у виконавчому комітеті Хорольської  міської ради за  І півріччя 202</w:t>
      </w:r>
      <w:r w:rsidR="002C4C5D">
        <w:rPr>
          <w:rFonts w:ascii="Times New Roman" w:hAnsi="Times New Roman" w:cs="Times New Roman"/>
          <w:sz w:val="28"/>
          <w:szCs w:val="28"/>
        </w:rPr>
        <w:t>6</w:t>
      </w:r>
      <w:r w:rsidR="00E304A1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12DCF5AE" w14:textId="36552280" w:rsidR="00E304A1" w:rsidRPr="0055594B" w:rsidRDefault="00E304A1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Гвоз</w:t>
      </w:r>
      <w:r w:rsidR="00A16C99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дик Н</w:t>
      </w:r>
      <w:r w:rsidR="002F6FA7"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="00A16C99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</w:t>
      </w:r>
      <w:r w:rsidR="00D94F5D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загального відділу виконавчого комітету міської ради.</w:t>
      </w:r>
    </w:p>
    <w:p w14:paraId="7132EF25" w14:textId="4F8EC7AB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4A0D5461" w14:textId="77777777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C6AE37A" w14:textId="0A573E50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2BA5C226" w14:textId="77777777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1115E4FA" w14:textId="69423DFD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0FFE1501" w14:textId="77777777" w:rsidR="00845407" w:rsidRPr="00845407" w:rsidRDefault="00845407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1787419" w14:textId="32602FB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250AA76B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06F16205" w14:textId="387C4401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754A0C77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Тітенко Н.В. – начальник відділу з питань земельних відносин та екології виконавчого комітету міської ради.</w:t>
      </w:r>
    </w:p>
    <w:p w14:paraId="34CD2957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3DB7CF0A" w14:textId="30DDBD34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7F16F898" w14:textId="4F8E83B4" w:rsidR="001832FF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30285E4" w14:textId="77777777" w:rsidR="003A33A2" w:rsidRDefault="003A33A2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CD91D9" w14:textId="2C74275D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Вересень</w:t>
      </w:r>
    </w:p>
    <w:p w14:paraId="03612D3E" w14:textId="3003C8EC" w:rsidR="00FC72F4" w:rsidRPr="0055594B" w:rsidRDefault="00FC72F4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3611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55594B">
        <w:rPr>
          <w:rFonts w:ascii="Times New Roman" w:hAnsi="Times New Roman" w:cs="Times New Roman"/>
          <w:sz w:val="28"/>
          <w:szCs w:val="28"/>
        </w:rPr>
        <w:t>. Про затвердження фактичної мережі закладів освіти на 202</w:t>
      </w:r>
      <w:r w:rsidR="001832FF">
        <w:rPr>
          <w:rFonts w:ascii="Times New Roman" w:hAnsi="Times New Roman" w:cs="Times New Roman"/>
          <w:sz w:val="28"/>
          <w:szCs w:val="28"/>
        </w:rPr>
        <w:t>6</w:t>
      </w:r>
      <w:r w:rsidRPr="0055594B">
        <w:rPr>
          <w:rFonts w:ascii="Times New Roman" w:hAnsi="Times New Roman" w:cs="Times New Roman"/>
          <w:sz w:val="28"/>
          <w:szCs w:val="28"/>
        </w:rPr>
        <w:t>/202</w:t>
      </w:r>
      <w:r w:rsidR="001832FF">
        <w:rPr>
          <w:rFonts w:ascii="Times New Roman" w:hAnsi="Times New Roman" w:cs="Times New Roman"/>
          <w:sz w:val="28"/>
          <w:szCs w:val="28"/>
        </w:rPr>
        <w:t>7</w:t>
      </w:r>
      <w:r w:rsidRPr="0055594B">
        <w:rPr>
          <w:rFonts w:ascii="Times New Roman" w:hAnsi="Times New Roman" w:cs="Times New Roman"/>
          <w:sz w:val="28"/>
          <w:szCs w:val="28"/>
        </w:rPr>
        <w:t xml:space="preserve"> навчальний рік Хорольської міської ради Лубенського району Полтавської області.</w:t>
      </w:r>
    </w:p>
    <w:p w14:paraId="42115D38" w14:textId="467A1760" w:rsidR="00FC72F4" w:rsidRPr="0055594B" w:rsidRDefault="00FC72F4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  <w:t xml:space="preserve">Доповідає: Штейнберг </w:t>
      </w:r>
      <w:r w:rsidR="001832FF">
        <w:rPr>
          <w:rFonts w:ascii="Times New Roman" w:hAnsi="Times New Roman" w:cs="Times New Roman"/>
          <w:sz w:val="28"/>
          <w:szCs w:val="28"/>
        </w:rPr>
        <w:t>І.О.</w:t>
      </w:r>
      <w:r w:rsidRPr="0055594B">
        <w:rPr>
          <w:rFonts w:ascii="Times New Roman" w:hAnsi="Times New Roman" w:cs="Times New Roman"/>
          <w:sz w:val="28"/>
          <w:szCs w:val="28"/>
        </w:rPr>
        <w:t xml:space="preserve"> – начальник відділу освіти, молоді та спорту Хорольської міської ради</w:t>
      </w:r>
      <w:r w:rsidR="000615CE" w:rsidRPr="0055594B">
        <w:rPr>
          <w:rFonts w:ascii="Times New Roman" w:hAnsi="Times New Roman" w:cs="Times New Roman"/>
          <w:sz w:val="28"/>
          <w:szCs w:val="28"/>
        </w:rPr>
        <w:t>.</w:t>
      </w:r>
    </w:p>
    <w:p w14:paraId="2F3201F0" w14:textId="63E8A817" w:rsidR="00836111" w:rsidRPr="0055594B" w:rsidRDefault="00836111" w:rsidP="00AA370B">
      <w:pPr>
        <w:pStyle w:val="2"/>
        <w:spacing w:after="0" w:line="240" w:lineRule="auto"/>
        <w:ind w:left="0" w:firstLine="708"/>
        <w:jc w:val="both"/>
        <w:rPr>
          <w:i/>
          <w:sz w:val="28"/>
          <w:szCs w:val="28"/>
          <w:lang w:val="uk-UA"/>
        </w:rPr>
      </w:pPr>
      <w:r w:rsidRPr="0055594B">
        <w:rPr>
          <w:rFonts w:eastAsia="Calibri"/>
          <w:sz w:val="28"/>
          <w:szCs w:val="28"/>
          <w:lang w:val="uk-UA"/>
        </w:rPr>
        <w:t>2.</w:t>
      </w:r>
      <w:r w:rsidRPr="0055594B">
        <w:rPr>
          <w:sz w:val="28"/>
          <w:szCs w:val="28"/>
          <w:lang w:val="uk-UA"/>
        </w:rPr>
        <w:t xml:space="preserve"> Про підготовку закладів освіти до роботи в осінньо-зимовий період 202</w:t>
      </w:r>
      <w:r w:rsidR="001832FF">
        <w:rPr>
          <w:sz w:val="28"/>
          <w:szCs w:val="28"/>
          <w:lang w:val="uk-UA"/>
        </w:rPr>
        <w:t>6</w:t>
      </w:r>
      <w:r w:rsidRPr="0055594B">
        <w:rPr>
          <w:sz w:val="28"/>
          <w:szCs w:val="28"/>
          <w:lang w:val="uk-UA"/>
        </w:rPr>
        <w:t>-202</w:t>
      </w:r>
      <w:r w:rsidR="001832FF">
        <w:rPr>
          <w:sz w:val="28"/>
          <w:szCs w:val="28"/>
          <w:lang w:val="uk-UA"/>
        </w:rPr>
        <w:t>7</w:t>
      </w:r>
      <w:r w:rsidRPr="0055594B">
        <w:rPr>
          <w:sz w:val="28"/>
          <w:szCs w:val="28"/>
          <w:lang w:val="uk-UA"/>
        </w:rPr>
        <w:t xml:space="preserve"> років.</w:t>
      </w:r>
    </w:p>
    <w:p w14:paraId="2C8130CD" w14:textId="42C75FAC" w:rsidR="00836111" w:rsidRPr="0055594B" w:rsidRDefault="00836111" w:rsidP="00AA370B">
      <w:pPr>
        <w:pStyle w:val="2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 w:rsidRPr="0055594B">
        <w:rPr>
          <w:sz w:val="28"/>
          <w:szCs w:val="28"/>
          <w:lang w:val="uk-UA"/>
        </w:rPr>
        <w:t xml:space="preserve">Доповідає: Штейнберг </w:t>
      </w:r>
      <w:r w:rsidR="001832FF">
        <w:rPr>
          <w:sz w:val="28"/>
          <w:szCs w:val="28"/>
          <w:lang w:val="uk-UA"/>
        </w:rPr>
        <w:t>І.О.</w:t>
      </w:r>
      <w:r w:rsidRPr="0055594B">
        <w:rPr>
          <w:sz w:val="28"/>
          <w:szCs w:val="28"/>
          <w:lang w:val="uk-UA"/>
        </w:rPr>
        <w:t xml:space="preserve"> – начальник відділу освіти, молоді та спорту Хорольської міської ради.</w:t>
      </w:r>
    </w:p>
    <w:p w14:paraId="7339EF6D" w14:textId="77777777" w:rsidR="00C222CE" w:rsidRPr="0055594B" w:rsidRDefault="00C23BE7" w:rsidP="00AA37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</w:r>
      <w:r w:rsidR="00836111" w:rsidRPr="0055594B">
        <w:rPr>
          <w:rFonts w:ascii="Times New Roman" w:hAnsi="Times New Roman" w:cs="Times New Roman"/>
          <w:sz w:val="28"/>
          <w:szCs w:val="28"/>
        </w:rPr>
        <w:t>3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стан квартирного обліку громадян.</w:t>
      </w:r>
    </w:p>
    <w:p w14:paraId="5E753163" w14:textId="212CA08A" w:rsidR="00283592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 М</w:t>
      </w:r>
      <w:r w:rsidR="008F73C3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283592" w:rsidRPr="0055594B">
        <w:rPr>
          <w:rFonts w:ascii="Times New Roman" w:hAnsi="Times New Roman" w:cs="Times New Roman"/>
          <w:sz w:val="28"/>
          <w:szCs w:val="28"/>
        </w:rPr>
        <w:t xml:space="preserve"> 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48119D0D" w14:textId="0ED626FF" w:rsidR="003E1F30" w:rsidRPr="0055594B" w:rsidRDefault="003A7AFC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3E1F30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надання матеріальної допомоги громадянам, які опинилися у складних життєвих обставинах.</w:t>
      </w:r>
    </w:p>
    <w:p w14:paraId="59C75B28" w14:textId="4447D9A8" w:rsidR="003E1F30" w:rsidRDefault="003E1F30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8E4409" w:rsidRPr="0055594B">
        <w:rPr>
          <w:rFonts w:ascii="Times New Roman" w:hAnsi="Times New Roman" w:cs="Times New Roman"/>
          <w:sz w:val="28"/>
          <w:szCs w:val="28"/>
        </w:rPr>
        <w:t>Пономаренко Ю</w:t>
      </w:r>
      <w:r w:rsidR="008E4409">
        <w:rPr>
          <w:rFonts w:ascii="Times New Roman" w:hAnsi="Times New Roman" w:cs="Times New Roman"/>
          <w:sz w:val="28"/>
          <w:szCs w:val="28"/>
        </w:rPr>
        <w:t xml:space="preserve">.І. </w:t>
      </w:r>
      <w:r w:rsidRPr="0055594B">
        <w:rPr>
          <w:rFonts w:ascii="Times New Roman" w:hAnsi="Times New Roman" w:cs="Times New Roman"/>
          <w:sz w:val="28"/>
          <w:szCs w:val="28"/>
        </w:rPr>
        <w:t>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8730C6C" w14:textId="0E1F39E9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0B04B39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FD076E3" w14:textId="3902D583" w:rsid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2471D33B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356244FD" w14:textId="298210AC" w:rsidR="009B2A76" w:rsidRDefault="009B2A76" w:rsidP="00AA37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6AADEDEC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lastRenderedPageBreak/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E20A5EA" w14:textId="668F6556" w:rsidR="00C222CE" w:rsidRPr="0055594B" w:rsidRDefault="008655F8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61B87FE3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Тітенко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земельних відносин та екології виконавчого комітету міської ради.</w:t>
      </w:r>
    </w:p>
    <w:p w14:paraId="7E0F1049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Готує: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головний спеціаліст відділу з питань земельних відносин та екології виконавчого комітету міської ради.</w:t>
      </w:r>
    </w:p>
    <w:p w14:paraId="49388B86" w14:textId="09F72FBF" w:rsidR="00827DB2" w:rsidRPr="0055594B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827DB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3C7DAAD9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Кіященко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Pr="0055594B"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0F192A96" w14:textId="77777777" w:rsidR="00750ACB" w:rsidRPr="0055594B" w:rsidRDefault="00750AC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8366AD" w14:textId="77777777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Жовтень</w:t>
      </w:r>
    </w:p>
    <w:p w14:paraId="7306DECD" w14:textId="77777777" w:rsidR="003017BB" w:rsidRPr="0055594B" w:rsidRDefault="003017B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 Про розвиток послуги патронату над дитиною в Хорольській міській територіальній громаді.</w:t>
      </w:r>
    </w:p>
    <w:p w14:paraId="699E4426" w14:textId="3757567E" w:rsidR="003017BB" w:rsidRPr="0055594B" w:rsidRDefault="003017B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Гавриленко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служби у справах дітей виконавчого комітету міської ради.</w:t>
      </w:r>
    </w:p>
    <w:p w14:paraId="77A9525F" w14:textId="77777777" w:rsidR="00283592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стан використання комунального майна територіальної громади.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5CA0E48" w14:textId="24E960B1" w:rsidR="00E61134" w:rsidRPr="0055594B" w:rsidRDefault="00E6113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Кіященко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631A5A" w:rsidRPr="0055594B">
        <w:t xml:space="preserve">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224EF9A8" w14:textId="3C933E99" w:rsidR="002F23E5" w:rsidRDefault="00D256DD" w:rsidP="00AA370B">
      <w:pPr>
        <w:pStyle w:val="a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="00897C21"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  </w:t>
      </w:r>
      <w:r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85CF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ab/>
      </w:r>
      <w:r w:rsidR="00835F17" w:rsidRP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3</w:t>
      </w:r>
      <w:r w:rsidR="00985CF6" w:rsidRP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.</w:t>
      </w:r>
      <w:r w:rsid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Про затвердження Єдиного проектного портфеля публічних інвестицій</w:t>
      </w:r>
      <w:r w:rsidR="00C47DB3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Хорольської міської територіальної громади на 2027 рік.</w:t>
      </w:r>
    </w:p>
    <w:p w14:paraId="2F793274" w14:textId="77777777" w:rsidR="003C5704" w:rsidRPr="0055594B" w:rsidRDefault="003C570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Репік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4ACC635E" w14:textId="2ACA56D4" w:rsidR="006A17B4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затвердження звіту комісії з отримання та розподілу гуманітарної допомоги за ІІІ квартал 202</w:t>
      </w:r>
      <w:r w:rsidR="008F73C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E0CF5FA" w14:textId="2A7BA2A4" w:rsidR="006A17B4" w:rsidRPr="0055594B" w:rsidRDefault="006A17B4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</w:t>
      </w:r>
      <w:r w:rsidR="00DF4706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Левіна </w:t>
      </w:r>
      <w:r w:rsidR="00DF4706">
        <w:rPr>
          <w:rFonts w:ascii="Times New Roman" w:eastAsia="Calibri" w:hAnsi="Times New Roman" w:cs="Times New Roman"/>
          <w:sz w:val="28"/>
          <w:szCs w:val="28"/>
          <w:lang w:eastAsia="ru-RU"/>
        </w:rPr>
        <w:t>О.В.</w:t>
      </w:r>
      <w:r w:rsidR="00DF4706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відділу</w:t>
      </w:r>
      <w:r w:rsidR="0061439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культури, туризму та охорони культурної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спадщини міської ради.</w:t>
      </w:r>
    </w:p>
    <w:p w14:paraId="0F0DC86C" w14:textId="1EE276B1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1ECE8ADD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4B1F987" w14:textId="48877F8A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ABEA78D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Пономаренко Ю.І. – головний спеціаліст сектору з питань забезпечення реалізації ветеранської політики та соціального захисту 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внутрішньо переміщених осіб відділу соціального захисту населення міської ради.</w:t>
      </w:r>
    </w:p>
    <w:p w14:paraId="2F2EC1A3" w14:textId="2BE92BA2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2FC755E5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0D36F734" w14:textId="29B7EEB4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10B64489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27278A7" w14:textId="7A88147B" w:rsidR="00491C3B" w:rsidRPr="00491C3B" w:rsidRDefault="003A33A2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1C8B506C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Тітенко Н.В. – начальник відділу з питань земельних відносин та екології виконавчого комітету міської ради.</w:t>
      </w:r>
    </w:p>
    <w:p w14:paraId="27990A17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3524D971" w14:textId="376701C4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53A02A69" w14:textId="77777777" w:rsid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87103A4" w14:textId="77777777" w:rsidR="00491C3B" w:rsidRDefault="00491C3B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C884177" w14:textId="27F90CE9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Листопад</w:t>
      </w:r>
    </w:p>
    <w:p w14:paraId="4244707C" w14:textId="2F1F5179" w:rsidR="006A17B4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 підсумки виконання бюджету Хорольської міської територіальної громади за ІІ</w:t>
      </w:r>
      <w:r w:rsidR="005E044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квартал 202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569C216F" w14:textId="519DD619" w:rsidR="006A17B4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Бровко Л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3EBB77BD" w14:textId="43FBF508" w:rsidR="00C222CE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виконання «Програми соціального і економічного розвитку Хорольської міської ради Лубенського району Полтавської області на 2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роки» за </w:t>
      </w:r>
      <w:r w:rsidR="00054A29">
        <w:rPr>
          <w:rFonts w:ascii="Times New Roman" w:eastAsia="Calibri" w:hAnsi="Times New Roman" w:cs="Times New Roman"/>
          <w:sz w:val="28"/>
          <w:szCs w:val="28"/>
          <w:lang w:eastAsia="ru-RU"/>
        </w:rPr>
        <w:t>ІІІ квартал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38ED7463" w14:textId="785EB499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Місніченко 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В.О.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заступник міського голови з питань діяльності виконавчих органів</w:t>
      </w:r>
      <w:r w:rsidR="0044295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виконавчого комітету міської ради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896D4EE" w14:textId="7977AE3C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Готує: Захарова Т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>головний спеціаліст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відділу економічного розвитку та інвестицій виконавчого комітету міської ради.</w:t>
      </w:r>
    </w:p>
    <w:p w14:paraId="1D737592" w14:textId="4CCACEBF" w:rsidR="00BC04BA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C04B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C04BA" w:rsidRPr="0055594B">
        <w:rPr>
          <w:rFonts w:ascii="Times New Roman" w:hAnsi="Times New Roman" w:cs="Times New Roman"/>
          <w:sz w:val="28"/>
          <w:szCs w:val="28"/>
        </w:rPr>
        <w:t>Про затвердження плану діяльності з підготовки про</w:t>
      </w:r>
      <w:r w:rsidR="00D34334" w:rsidRPr="0055594B">
        <w:rPr>
          <w:rFonts w:ascii="Times New Roman" w:hAnsi="Times New Roman" w:cs="Times New Roman"/>
          <w:sz w:val="28"/>
          <w:szCs w:val="28"/>
        </w:rPr>
        <w:t>єктів регуляторних актів на 202</w:t>
      </w:r>
      <w:r w:rsidR="0081200C">
        <w:rPr>
          <w:rFonts w:ascii="Times New Roman" w:hAnsi="Times New Roman" w:cs="Times New Roman"/>
          <w:sz w:val="28"/>
          <w:szCs w:val="28"/>
        </w:rPr>
        <w:t>7</w:t>
      </w:r>
      <w:r w:rsidR="00BC04BA" w:rsidRPr="0055594B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717223F9" w14:textId="1F361310" w:rsidR="00BC04BA" w:rsidRPr="0055594B" w:rsidRDefault="00BC04B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Доповідає: </w:t>
      </w:r>
      <w:r w:rsidR="0081200C">
        <w:rPr>
          <w:rFonts w:ascii="Times New Roman" w:eastAsia="Calibri" w:hAnsi="Times New Roman" w:cs="Times New Roman"/>
          <w:sz w:val="28"/>
          <w:szCs w:val="28"/>
          <w:lang w:eastAsia="ru-RU"/>
        </w:rPr>
        <w:t>Репік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42DB01AA" w14:textId="104466F0" w:rsidR="00C222CE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роботу </w:t>
      </w:r>
      <w:r w:rsidR="00C52E3F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ериторіального центру соціального обслуговування Хорольської міської р</w:t>
      </w:r>
      <w:r w:rsidR="0064419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ади за підсумками 9 місяців 202</w:t>
      </w:r>
      <w:r w:rsidR="00037FC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66DBBA7C" w14:textId="70F2160B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</w:t>
      </w:r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відає: Дубик М</w:t>
      </w:r>
      <w:r w:rsidR="00037FC0">
        <w:rPr>
          <w:rFonts w:ascii="Times New Roman" w:eastAsia="Calibri" w:hAnsi="Times New Roman" w:cs="Times New Roman"/>
          <w:sz w:val="28"/>
          <w:szCs w:val="28"/>
          <w:lang w:eastAsia="ru-RU"/>
        </w:rPr>
        <w:t>.П.</w:t>
      </w:r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директор 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ериторіального центру соціального обслуговування міської ради.</w:t>
      </w:r>
    </w:p>
    <w:p w14:paraId="168E1E30" w14:textId="7B71E6BE" w:rsidR="002516D9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516D9" w:rsidRPr="0055594B">
        <w:rPr>
          <w:rFonts w:ascii="Times New Roman" w:hAnsi="Times New Roman" w:cs="Times New Roman"/>
          <w:sz w:val="28"/>
          <w:szCs w:val="28"/>
        </w:rPr>
        <w:t>Про виконання Програми «Турбота» Хорольської міської ради Лубенського району Полтавської області на 2025 – 2027 роки за 9 місяців 202</w:t>
      </w:r>
      <w:r w:rsidR="00EB7A23">
        <w:rPr>
          <w:rFonts w:ascii="Times New Roman" w:hAnsi="Times New Roman" w:cs="Times New Roman"/>
          <w:sz w:val="28"/>
          <w:szCs w:val="28"/>
        </w:rPr>
        <w:t>6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6528C391" w14:textId="0C980803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ає: Нікітенко </w:t>
      </w:r>
      <w:r w:rsidR="00EB7A23">
        <w:rPr>
          <w:rFonts w:ascii="Times New Roman" w:eastAsia="Calibri" w:hAnsi="Times New Roman" w:cs="Times New Roman"/>
          <w:sz w:val="28"/>
          <w:szCs w:val="28"/>
          <w:lang w:eastAsia="ru-RU"/>
        </w:rPr>
        <w:t>Л.М.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ідділу соціального захисту населення міської ради.</w:t>
      </w:r>
    </w:p>
    <w:p w14:paraId="67E3915A" w14:textId="4E9D25D3" w:rsidR="002516D9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Про виконання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Комплексної програми підтримки військовослужбовців, що брали (беруть) участь у захисті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безпеки населення та інтересів держави у зв’язку з військовою агресією Російської Федерації проти України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членів їх сімей та членів сімей загиблих(померлих) Захисників і Захисниць України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Хорольської міської ради Лубенського району Полтавської області на 2025-2027 роки </w:t>
      </w:r>
      <w:r w:rsidR="002516D9" w:rsidRPr="0055594B">
        <w:rPr>
          <w:rFonts w:ascii="Times New Roman" w:hAnsi="Times New Roman" w:cs="Times New Roman"/>
          <w:sz w:val="28"/>
          <w:szCs w:val="28"/>
        </w:rPr>
        <w:t>за 9 місяців 202</w:t>
      </w:r>
      <w:r w:rsidR="00C73BA8">
        <w:rPr>
          <w:rFonts w:ascii="Times New Roman" w:hAnsi="Times New Roman" w:cs="Times New Roman"/>
          <w:sz w:val="28"/>
          <w:szCs w:val="28"/>
        </w:rPr>
        <w:t>6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204C1751" w14:textId="067615DE" w:rsidR="002516D9" w:rsidRPr="0055594B" w:rsidRDefault="002516D9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Нікітенко Л</w:t>
      </w:r>
      <w:r w:rsidR="00C73BA8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соціального захисту населення міської ради.</w:t>
      </w:r>
    </w:p>
    <w:p w14:paraId="22274E4D" w14:textId="0A2C8E0F" w:rsidR="002516D9" w:rsidRPr="0055594B" w:rsidRDefault="002516D9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5594B">
        <w:rPr>
          <w:rFonts w:ascii="Times New Roman" w:hAnsi="Times New Roman" w:cs="Times New Roman"/>
          <w:sz w:val="28"/>
          <w:szCs w:val="28"/>
        </w:rPr>
        <w:t xml:space="preserve">Про роботу відділу соціального захисту населення Хорольської міської ради Лубенського району Полтавської області за </w:t>
      </w:r>
      <w:r w:rsidR="00F82AF8" w:rsidRPr="0055594B">
        <w:rPr>
          <w:rFonts w:ascii="Times New Roman" w:hAnsi="Times New Roman" w:cs="Times New Roman"/>
          <w:sz w:val="28"/>
          <w:szCs w:val="28"/>
        </w:rPr>
        <w:t xml:space="preserve">підсумками </w:t>
      </w:r>
      <w:r w:rsidRPr="0055594B">
        <w:rPr>
          <w:rFonts w:ascii="Times New Roman" w:hAnsi="Times New Roman" w:cs="Times New Roman"/>
          <w:sz w:val="28"/>
          <w:szCs w:val="28"/>
        </w:rPr>
        <w:t>9 місяців 202</w:t>
      </w:r>
      <w:r w:rsidR="00C73BA8">
        <w:rPr>
          <w:rFonts w:ascii="Times New Roman" w:hAnsi="Times New Roman" w:cs="Times New Roman"/>
          <w:sz w:val="28"/>
          <w:szCs w:val="28"/>
        </w:rPr>
        <w:t>6</w:t>
      </w:r>
      <w:r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58F3AB93" w14:textId="7A9E064D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ає: </w:t>
      </w:r>
      <w:r w:rsidR="00C73B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Нікітенко Л</w:t>
      </w:r>
      <w:r w:rsidR="00C73BA8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="00C73B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ідділу соціального захисту населення міської ради.</w:t>
      </w:r>
    </w:p>
    <w:p w14:paraId="154F11E0" w14:textId="65A4E2FE" w:rsidR="00491C3B" w:rsidRPr="00491C3B" w:rsidRDefault="0081635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156D7C92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4509760" w14:textId="34CF04DC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42CC0967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89191DB" w14:textId="3BB275D9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73954570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4095D372" w14:textId="0DAE8EEC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11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4EDD9CB2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D19E44E" w14:textId="32074EB4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65587A7F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Тітенко Н.В. – начальник відділу з питань земельних відносин та екології виконавчого комітету міської ради.</w:t>
      </w:r>
    </w:p>
    <w:p w14:paraId="0E604536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1E4BF1C0" w14:textId="3BBF4152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7289D2AA" w14:textId="77777777" w:rsid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136AB99" w14:textId="46E81175" w:rsidR="00606DEE" w:rsidRDefault="00606DE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закріплення </w:t>
      </w:r>
      <w:r w:rsidR="00AC5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території обслуговування за закладами освіти Хорольської міської </w:t>
      </w:r>
      <w:r w:rsidR="0017319A">
        <w:rPr>
          <w:rFonts w:ascii="Times New Roman" w:eastAsia="Calibri" w:hAnsi="Times New Roman" w:cs="Times New Roman"/>
          <w:sz w:val="28"/>
          <w:szCs w:val="28"/>
          <w:lang w:eastAsia="ru-RU"/>
        </w:rPr>
        <w:t>територіальної громади.</w:t>
      </w:r>
    </w:p>
    <w:p w14:paraId="7B8BAEB3" w14:textId="5DE54DB1" w:rsidR="0017319A" w:rsidRDefault="0017319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 </w:t>
      </w:r>
      <w:r w:rsidRPr="0017319A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 І.О. – начальник відділу освіти, молоді та спорту Хорольської міської ради.</w:t>
      </w:r>
    </w:p>
    <w:p w14:paraId="41DA3BEB" w14:textId="77777777" w:rsidR="005C00B5" w:rsidRDefault="005C00B5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D3414C1" w14:textId="507653B8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Грудень</w:t>
      </w:r>
    </w:p>
    <w:p w14:paraId="320D2A06" w14:textId="24A21BE2" w:rsidR="00C222CE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 Про схвалення проє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7C0D8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у бюджету Хорольської місько</w:t>
      </w:r>
      <w:r w:rsidR="007D30A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ї територіальної громади на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рік.</w:t>
      </w:r>
    </w:p>
    <w:p w14:paraId="3E11EFF6" w14:textId="5EA47E87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Бровко Л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</w:t>
      </w:r>
      <w:r w:rsidR="004B77A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інансового управління Хорольської міської ради.</w:t>
      </w:r>
    </w:p>
    <w:p w14:paraId="512F8AA8" w14:textId="7DBDDD6C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2. Про надані Центром соціальних служб Хорольської міської ради соціальні послуги протягом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27E72427" w14:textId="71A279B9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>Доповідає: Бровко Н</w:t>
      </w:r>
      <w:r w:rsidR="005B67E1">
        <w:rPr>
          <w:rFonts w:ascii="Times New Roman" w:hAnsi="Times New Roman" w:cs="Times New Roman"/>
          <w:sz w:val="28"/>
          <w:szCs w:val="28"/>
        </w:rPr>
        <w:t>.В.</w:t>
      </w:r>
      <w:r w:rsidRPr="0055594B">
        <w:rPr>
          <w:rFonts w:ascii="Times New Roman" w:hAnsi="Times New Roman" w:cs="Times New Roman"/>
          <w:sz w:val="28"/>
          <w:szCs w:val="28"/>
        </w:rPr>
        <w:t xml:space="preserve"> – директор центру соціальних служб міської ради.</w:t>
      </w:r>
    </w:p>
    <w:p w14:paraId="6962ACD4" w14:textId="116C03C4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вартість харчування дітей та розмір батьківської плати за харчування у закладах дошкільної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>7</w:t>
      </w:r>
      <w:r w:rsidR="00CE2EA8"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098D37DB" w14:textId="0B2E3FDE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Штейнберг І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освіти, молоді та спорту міської ради.</w:t>
      </w:r>
    </w:p>
    <w:p w14:paraId="09A4832F" w14:textId="14D7D6CE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вартість харчування учнів у закладах загальної середньої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 xml:space="preserve">7 </w:t>
      </w:r>
      <w:r w:rsidR="00CE2EA8" w:rsidRPr="0055594B">
        <w:rPr>
          <w:rFonts w:ascii="Times New Roman" w:hAnsi="Times New Roman" w:cs="Times New Roman"/>
          <w:sz w:val="28"/>
          <w:szCs w:val="28"/>
        </w:rPr>
        <w:t>році.</w:t>
      </w:r>
    </w:p>
    <w:p w14:paraId="07496583" w14:textId="7EBD2475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Штейнберг І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освіти, молоді та спорту міської ради.</w:t>
      </w:r>
    </w:p>
    <w:p w14:paraId="25C8185A" w14:textId="521F1DF5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затвердження пільгових умов оплати харчування дітей у закладах загальної середньої освіти Хорольської міської ради Лубенського району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>7</w:t>
      </w:r>
      <w:r w:rsidR="00CE2EA8"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085AEC4C" w14:textId="4FEECC71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Доповідає: </w:t>
      </w:r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 І</w:t>
      </w:r>
      <w:r w:rsidR="0039271C">
        <w:rPr>
          <w:rFonts w:ascii="Times New Roman" w:eastAsia="Calibri" w:hAnsi="Times New Roman" w:cs="Times New Roman"/>
          <w:sz w:val="28"/>
          <w:szCs w:val="28"/>
          <w:lang w:eastAsia="ru-RU"/>
        </w:rPr>
        <w:t>.О</w:t>
      </w:r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відділу освіти, молоді та спорту міської ради.</w:t>
      </w:r>
    </w:p>
    <w:p w14:paraId="2327CA8C" w14:textId="3780AF00" w:rsidR="00CE2EA8" w:rsidRPr="0055594B" w:rsidRDefault="00CE2EA8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35F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55594B">
        <w:rPr>
          <w:rFonts w:ascii="Times New Roman" w:hAnsi="Times New Roman" w:cs="Times New Roman"/>
          <w:sz w:val="28"/>
          <w:szCs w:val="28"/>
        </w:rPr>
        <w:t>Про затвердження пільгових умов оплати харчування дітей у закладах дошкільної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266992">
        <w:rPr>
          <w:rFonts w:ascii="Times New Roman" w:hAnsi="Times New Roman" w:cs="Times New Roman"/>
          <w:sz w:val="28"/>
          <w:szCs w:val="28"/>
        </w:rPr>
        <w:t>7</w:t>
      </w:r>
      <w:r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48921368" w14:textId="7DB30D6E" w:rsidR="00CE2EA8" w:rsidRPr="0055594B" w:rsidRDefault="00CE2EA8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  <w:t xml:space="preserve">Доповідає: </w:t>
      </w:r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 І</w:t>
      </w:r>
      <w:r w:rsidR="0039271C">
        <w:rPr>
          <w:rFonts w:ascii="Times New Roman" w:eastAsia="Calibri" w:hAnsi="Times New Roman" w:cs="Times New Roman"/>
          <w:sz w:val="28"/>
          <w:szCs w:val="28"/>
          <w:lang w:eastAsia="ru-RU"/>
        </w:rPr>
        <w:t>.О</w:t>
      </w:r>
      <w:r w:rsidR="0039271C" w:rsidRPr="0055594B">
        <w:rPr>
          <w:rFonts w:ascii="Times New Roman" w:hAnsi="Times New Roman" w:cs="Times New Roman"/>
          <w:sz w:val="28"/>
          <w:szCs w:val="28"/>
        </w:rPr>
        <w:t xml:space="preserve"> </w:t>
      </w:r>
      <w:r w:rsidRPr="0055594B">
        <w:rPr>
          <w:rFonts w:ascii="Times New Roman" w:hAnsi="Times New Roman" w:cs="Times New Roman"/>
          <w:sz w:val="28"/>
          <w:szCs w:val="28"/>
        </w:rPr>
        <w:t>– начальник відділу освіти, молоді та спорту міської ради</w:t>
      </w:r>
      <w:r w:rsidR="006D6A97" w:rsidRPr="0055594B">
        <w:rPr>
          <w:rFonts w:ascii="Times New Roman" w:hAnsi="Times New Roman" w:cs="Times New Roman"/>
          <w:sz w:val="28"/>
          <w:szCs w:val="28"/>
        </w:rPr>
        <w:t>.</w:t>
      </w:r>
    </w:p>
    <w:p w14:paraId="26FF5F9D" w14:textId="6F5F2E60" w:rsidR="006D6A97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D6A9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затвердження Плану роботи виконавчого комітету Хорольської міської ради на І півріччя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D6A9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2E03D3EA" w14:textId="74E165AD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Козлова Г</w:t>
      </w:r>
      <w:r w:rsidR="0086623D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–  керуючий справами (секретар) виконавчого комітету міської ради.</w:t>
      </w:r>
    </w:p>
    <w:p w14:paraId="04EF9DE5" w14:textId="56F9676E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  <w:r w:rsidR="004E0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мірі надходження заяв)</w:t>
      </w:r>
    </w:p>
    <w:p w14:paraId="7789189B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181D7E9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4D44EB2C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7FED58B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3653182D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CD358A8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42FCE47F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32D56E5D" w14:textId="3E73FC1E" w:rsidR="00E36551" w:rsidRPr="0055594B" w:rsidRDefault="00835F17" w:rsidP="00AA37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174D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3655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1B106D07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Тітенко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земельних відносин та екології виконавчого комітету міської ради.</w:t>
      </w:r>
    </w:p>
    <w:p w14:paraId="603373FE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Готує: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головний спеціаліст відділу з питань земельних відносин та екології виконавчого комітету міської ради.</w:t>
      </w:r>
    </w:p>
    <w:p w14:paraId="37E5138F" w14:textId="3388C27A" w:rsidR="00CE2EA8" w:rsidRPr="0055594B" w:rsidRDefault="00A0011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174D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E2E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3BB83AA1" w14:textId="2BCC7B4A" w:rsidR="000B4999" w:rsidRPr="0055594B" w:rsidRDefault="00CE2EA8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Кіященко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631A5A" w:rsidRPr="0055594B">
        <w:t xml:space="preserve">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1F63F7FA" w14:textId="77777777" w:rsidR="00C222CE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2CF58E" w14:textId="77777777" w:rsidR="00DD10A9" w:rsidRPr="00C222CE" w:rsidRDefault="00DD10A9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D52A38" w14:textId="77777777" w:rsidR="00C222CE" w:rsidRPr="00C222CE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Керуючий справами (секретар)</w:t>
      </w:r>
    </w:p>
    <w:p w14:paraId="08C173D3" w14:textId="77777777" w:rsidR="003E375D" w:rsidRPr="003755DF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</w:t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352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Галина КОЗЛОВА</w:t>
      </w:r>
    </w:p>
    <w:sectPr w:rsidR="003E375D" w:rsidRPr="003755DF" w:rsidSect="00D9175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B64D4" w14:textId="77777777" w:rsidR="006461E0" w:rsidRDefault="006461E0" w:rsidP="00F83E6B">
      <w:pPr>
        <w:spacing w:after="0" w:line="240" w:lineRule="auto"/>
      </w:pPr>
      <w:r>
        <w:separator/>
      </w:r>
    </w:p>
  </w:endnote>
  <w:endnote w:type="continuationSeparator" w:id="0">
    <w:p w14:paraId="06D1CA72" w14:textId="77777777" w:rsidR="006461E0" w:rsidRDefault="006461E0" w:rsidP="00F8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49E50" w14:textId="77777777" w:rsidR="006461E0" w:rsidRDefault="006461E0" w:rsidP="00F83E6B">
      <w:pPr>
        <w:spacing w:after="0" w:line="240" w:lineRule="auto"/>
      </w:pPr>
      <w:r>
        <w:separator/>
      </w:r>
    </w:p>
  </w:footnote>
  <w:footnote w:type="continuationSeparator" w:id="0">
    <w:p w14:paraId="57DB4E28" w14:textId="77777777" w:rsidR="006461E0" w:rsidRDefault="006461E0" w:rsidP="00F83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5977353"/>
      <w:docPartObj>
        <w:docPartGallery w:val="Page Numbers (Top of Page)"/>
        <w:docPartUnique/>
      </w:docPartObj>
    </w:sdtPr>
    <w:sdtContent>
      <w:p w14:paraId="3D8783A2" w14:textId="77777777" w:rsidR="00F83E6B" w:rsidRDefault="00F83E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13" w:rsidRPr="002C2C13">
          <w:rPr>
            <w:noProof/>
            <w:lang w:val="ru-RU"/>
          </w:rPr>
          <w:t>9</w:t>
        </w:r>
        <w:r>
          <w:fldChar w:fldCharType="end"/>
        </w:r>
      </w:p>
    </w:sdtContent>
  </w:sdt>
  <w:p w14:paraId="12D1C4A8" w14:textId="77777777" w:rsidR="00F83E6B" w:rsidRDefault="00F83E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E"/>
    <w:rsid w:val="000017F3"/>
    <w:rsid w:val="00016467"/>
    <w:rsid w:val="00016E6D"/>
    <w:rsid w:val="00020E80"/>
    <w:rsid w:val="000315A5"/>
    <w:rsid w:val="00036D0C"/>
    <w:rsid w:val="00037FC0"/>
    <w:rsid w:val="00054A29"/>
    <w:rsid w:val="000615CE"/>
    <w:rsid w:val="0006368E"/>
    <w:rsid w:val="000741AD"/>
    <w:rsid w:val="00097634"/>
    <w:rsid w:val="000A25A9"/>
    <w:rsid w:val="000A74DE"/>
    <w:rsid w:val="000B4999"/>
    <w:rsid w:val="000B4CDD"/>
    <w:rsid w:val="000C18E6"/>
    <w:rsid w:val="000E1F42"/>
    <w:rsid w:val="000E2D1F"/>
    <w:rsid w:val="000E6549"/>
    <w:rsid w:val="000E7FAF"/>
    <w:rsid w:val="000F52F2"/>
    <w:rsid w:val="001344FB"/>
    <w:rsid w:val="001365A1"/>
    <w:rsid w:val="0014267D"/>
    <w:rsid w:val="00163310"/>
    <w:rsid w:val="0017319A"/>
    <w:rsid w:val="0017777D"/>
    <w:rsid w:val="0018053B"/>
    <w:rsid w:val="001832FF"/>
    <w:rsid w:val="00197B93"/>
    <w:rsid w:val="001A3020"/>
    <w:rsid w:val="001A4257"/>
    <w:rsid w:val="001B3EB8"/>
    <w:rsid w:val="001B774A"/>
    <w:rsid w:val="001C7114"/>
    <w:rsid w:val="001D40A0"/>
    <w:rsid w:val="001F44CA"/>
    <w:rsid w:val="002516D9"/>
    <w:rsid w:val="002626E8"/>
    <w:rsid w:val="00266992"/>
    <w:rsid w:val="00283592"/>
    <w:rsid w:val="002A765C"/>
    <w:rsid w:val="002B1788"/>
    <w:rsid w:val="002C2C13"/>
    <w:rsid w:val="002C4C5D"/>
    <w:rsid w:val="002D71F4"/>
    <w:rsid w:val="002E43BE"/>
    <w:rsid w:val="002F23E5"/>
    <w:rsid w:val="002F6FA7"/>
    <w:rsid w:val="003017BB"/>
    <w:rsid w:val="00331680"/>
    <w:rsid w:val="00351562"/>
    <w:rsid w:val="003755DF"/>
    <w:rsid w:val="00391BDB"/>
    <w:rsid w:val="0039271C"/>
    <w:rsid w:val="00393A3E"/>
    <w:rsid w:val="00395E67"/>
    <w:rsid w:val="003A33A2"/>
    <w:rsid w:val="003A634F"/>
    <w:rsid w:val="003A7AFC"/>
    <w:rsid w:val="003B68C0"/>
    <w:rsid w:val="003C1E71"/>
    <w:rsid w:val="003C5704"/>
    <w:rsid w:val="003D5B0A"/>
    <w:rsid w:val="003E1F30"/>
    <w:rsid w:val="003E375D"/>
    <w:rsid w:val="003F23FF"/>
    <w:rsid w:val="00402375"/>
    <w:rsid w:val="00405281"/>
    <w:rsid w:val="00405E2D"/>
    <w:rsid w:val="0041264E"/>
    <w:rsid w:val="0041587F"/>
    <w:rsid w:val="004315A8"/>
    <w:rsid w:val="00434BDA"/>
    <w:rsid w:val="00435221"/>
    <w:rsid w:val="00442958"/>
    <w:rsid w:val="00447F29"/>
    <w:rsid w:val="0045304F"/>
    <w:rsid w:val="00472382"/>
    <w:rsid w:val="00482250"/>
    <w:rsid w:val="00483C20"/>
    <w:rsid w:val="00486946"/>
    <w:rsid w:val="00490144"/>
    <w:rsid w:val="00491C3B"/>
    <w:rsid w:val="00493D81"/>
    <w:rsid w:val="004A1FA3"/>
    <w:rsid w:val="004B77AC"/>
    <w:rsid w:val="004B7F00"/>
    <w:rsid w:val="004E0739"/>
    <w:rsid w:val="00516BEE"/>
    <w:rsid w:val="0051715B"/>
    <w:rsid w:val="0052332C"/>
    <w:rsid w:val="00523CA6"/>
    <w:rsid w:val="00537385"/>
    <w:rsid w:val="0055594B"/>
    <w:rsid w:val="005B67E1"/>
    <w:rsid w:val="005C00B5"/>
    <w:rsid w:val="005E0442"/>
    <w:rsid w:val="005F513B"/>
    <w:rsid w:val="00606DEE"/>
    <w:rsid w:val="0061069D"/>
    <w:rsid w:val="00614391"/>
    <w:rsid w:val="006271B9"/>
    <w:rsid w:val="00631A5A"/>
    <w:rsid w:val="0063272E"/>
    <w:rsid w:val="00637C0B"/>
    <w:rsid w:val="0064419B"/>
    <w:rsid w:val="006461E0"/>
    <w:rsid w:val="00653584"/>
    <w:rsid w:val="006556AC"/>
    <w:rsid w:val="00673C24"/>
    <w:rsid w:val="00683874"/>
    <w:rsid w:val="006A17B4"/>
    <w:rsid w:val="006A2228"/>
    <w:rsid w:val="006A6475"/>
    <w:rsid w:val="006A6BB3"/>
    <w:rsid w:val="006B02FF"/>
    <w:rsid w:val="006B0338"/>
    <w:rsid w:val="006B7173"/>
    <w:rsid w:val="006C44F4"/>
    <w:rsid w:val="006D245E"/>
    <w:rsid w:val="006D3AE5"/>
    <w:rsid w:val="006D6A97"/>
    <w:rsid w:val="006E03B8"/>
    <w:rsid w:val="006E2B38"/>
    <w:rsid w:val="006E552B"/>
    <w:rsid w:val="00713C5A"/>
    <w:rsid w:val="00726FD3"/>
    <w:rsid w:val="007461E9"/>
    <w:rsid w:val="00750ACB"/>
    <w:rsid w:val="00754A8D"/>
    <w:rsid w:val="007623CB"/>
    <w:rsid w:val="00763AC4"/>
    <w:rsid w:val="0078735A"/>
    <w:rsid w:val="00792C6A"/>
    <w:rsid w:val="007A2D5B"/>
    <w:rsid w:val="007C0BDD"/>
    <w:rsid w:val="007C0D8C"/>
    <w:rsid w:val="007D30A2"/>
    <w:rsid w:val="007E0590"/>
    <w:rsid w:val="0081200C"/>
    <w:rsid w:val="00816352"/>
    <w:rsid w:val="00817328"/>
    <w:rsid w:val="00827DB2"/>
    <w:rsid w:val="00835F17"/>
    <w:rsid w:val="00836111"/>
    <w:rsid w:val="00845407"/>
    <w:rsid w:val="00847269"/>
    <w:rsid w:val="008655F8"/>
    <w:rsid w:val="0086623D"/>
    <w:rsid w:val="008836D8"/>
    <w:rsid w:val="0089085E"/>
    <w:rsid w:val="00897C21"/>
    <w:rsid w:val="008A5F3A"/>
    <w:rsid w:val="008C05B3"/>
    <w:rsid w:val="008E2122"/>
    <w:rsid w:val="008E4409"/>
    <w:rsid w:val="008F73C3"/>
    <w:rsid w:val="00913ED3"/>
    <w:rsid w:val="00925DDF"/>
    <w:rsid w:val="00926CEC"/>
    <w:rsid w:val="009354F3"/>
    <w:rsid w:val="00946AE7"/>
    <w:rsid w:val="00956EB8"/>
    <w:rsid w:val="00975EDF"/>
    <w:rsid w:val="00985CF6"/>
    <w:rsid w:val="0099023F"/>
    <w:rsid w:val="0099686B"/>
    <w:rsid w:val="009B2A76"/>
    <w:rsid w:val="009C7E56"/>
    <w:rsid w:val="009D7E00"/>
    <w:rsid w:val="009F25D5"/>
    <w:rsid w:val="009F4DB6"/>
    <w:rsid w:val="009F5C1A"/>
    <w:rsid w:val="00A00113"/>
    <w:rsid w:val="00A05E4E"/>
    <w:rsid w:val="00A078BE"/>
    <w:rsid w:val="00A12AAB"/>
    <w:rsid w:val="00A16C99"/>
    <w:rsid w:val="00A26AB1"/>
    <w:rsid w:val="00A56C5A"/>
    <w:rsid w:val="00A7718F"/>
    <w:rsid w:val="00A80863"/>
    <w:rsid w:val="00A8121F"/>
    <w:rsid w:val="00AA22F1"/>
    <w:rsid w:val="00AA26DB"/>
    <w:rsid w:val="00AA370B"/>
    <w:rsid w:val="00AB2802"/>
    <w:rsid w:val="00AC5DC3"/>
    <w:rsid w:val="00AC69AC"/>
    <w:rsid w:val="00AD1EC8"/>
    <w:rsid w:val="00AD49D1"/>
    <w:rsid w:val="00AF1914"/>
    <w:rsid w:val="00AF368E"/>
    <w:rsid w:val="00AF7518"/>
    <w:rsid w:val="00B1228C"/>
    <w:rsid w:val="00B14631"/>
    <w:rsid w:val="00B36D47"/>
    <w:rsid w:val="00B438B5"/>
    <w:rsid w:val="00B503B3"/>
    <w:rsid w:val="00B5247E"/>
    <w:rsid w:val="00B55636"/>
    <w:rsid w:val="00B578DD"/>
    <w:rsid w:val="00B57CDF"/>
    <w:rsid w:val="00B74471"/>
    <w:rsid w:val="00B9787B"/>
    <w:rsid w:val="00B97AE0"/>
    <w:rsid w:val="00BC04BA"/>
    <w:rsid w:val="00BD00B9"/>
    <w:rsid w:val="00BD0D84"/>
    <w:rsid w:val="00BD3AD3"/>
    <w:rsid w:val="00BF6ED5"/>
    <w:rsid w:val="00C222CE"/>
    <w:rsid w:val="00C23BE7"/>
    <w:rsid w:val="00C447DB"/>
    <w:rsid w:val="00C44F18"/>
    <w:rsid w:val="00C47DB3"/>
    <w:rsid w:val="00C52943"/>
    <w:rsid w:val="00C52E3F"/>
    <w:rsid w:val="00C73BA8"/>
    <w:rsid w:val="00C940CB"/>
    <w:rsid w:val="00C97B16"/>
    <w:rsid w:val="00CB14B5"/>
    <w:rsid w:val="00CB5D17"/>
    <w:rsid w:val="00CE0929"/>
    <w:rsid w:val="00CE2577"/>
    <w:rsid w:val="00CE2EA8"/>
    <w:rsid w:val="00CF26F6"/>
    <w:rsid w:val="00CF4525"/>
    <w:rsid w:val="00D174D0"/>
    <w:rsid w:val="00D256DD"/>
    <w:rsid w:val="00D30159"/>
    <w:rsid w:val="00D34334"/>
    <w:rsid w:val="00D513BB"/>
    <w:rsid w:val="00D6270F"/>
    <w:rsid w:val="00D72AAD"/>
    <w:rsid w:val="00D8310B"/>
    <w:rsid w:val="00D9175A"/>
    <w:rsid w:val="00D94F5D"/>
    <w:rsid w:val="00DC4C64"/>
    <w:rsid w:val="00DC604F"/>
    <w:rsid w:val="00DD10A9"/>
    <w:rsid w:val="00DE0BA8"/>
    <w:rsid w:val="00DE1EE9"/>
    <w:rsid w:val="00DF4706"/>
    <w:rsid w:val="00DF5CD8"/>
    <w:rsid w:val="00E01636"/>
    <w:rsid w:val="00E2095D"/>
    <w:rsid w:val="00E304A1"/>
    <w:rsid w:val="00E347DA"/>
    <w:rsid w:val="00E36551"/>
    <w:rsid w:val="00E423B7"/>
    <w:rsid w:val="00E428F2"/>
    <w:rsid w:val="00E61134"/>
    <w:rsid w:val="00E9773D"/>
    <w:rsid w:val="00EA476E"/>
    <w:rsid w:val="00EB2EA5"/>
    <w:rsid w:val="00EB7A23"/>
    <w:rsid w:val="00EF42F9"/>
    <w:rsid w:val="00F0388D"/>
    <w:rsid w:val="00F1666E"/>
    <w:rsid w:val="00F16D7C"/>
    <w:rsid w:val="00F20958"/>
    <w:rsid w:val="00F47BB3"/>
    <w:rsid w:val="00F56B6E"/>
    <w:rsid w:val="00F74EFD"/>
    <w:rsid w:val="00F76085"/>
    <w:rsid w:val="00F814B0"/>
    <w:rsid w:val="00F82AF8"/>
    <w:rsid w:val="00F83E6B"/>
    <w:rsid w:val="00F92D13"/>
    <w:rsid w:val="00FC224C"/>
    <w:rsid w:val="00FC42AF"/>
    <w:rsid w:val="00FC72F4"/>
    <w:rsid w:val="00FD62F7"/>
    <w:rsid w:val="00FF0499"/>
    <w:rsid w:val="00FF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081D"/>
  <w15:docId w15:val="{FFC0F82B-119A-4DDF-8B5B-92E7BF966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F42F9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F83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83E6B"/>
    <w:rPr>
      <w:lang w:val="uk-UA"/>
    </w:rPr>
  </w:style>
  <w:style w:type="paragraph" w:styleId="a7">
    <w:name w:val="footer"/>
    <w:basedOn w:val="a"/>
    <w:link w:val="a8"/>
    <w:uiPriority w:val="99"/>
    <w:unhideWhenUsed/>
    <w:rsid w:val="00F83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83E6B"/>
    <w:rPr>
      <w:lang w:val="uk-UA"/>
    </w:rPr>
  </w:style>
  <w:style w:type="paragraph" w:customStyle="1" w:styleId="1">
    <w:name w:val="1"/>
    <w:basedOn w:val="a"/>
    <w:rsid w:val="00BF6ED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rsid w:val="00BF6E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ий текст з відступом 2 Знак"/>
    <w:basedOn w:val="a0"/>
    <w:link w:val="2"/>
    <w:rsid w:val="00BF6E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97C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32824-7F07-4FED-B3DF-8EB10D8C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10</Pages>
  <Words>13795</Words>
  <Characters>7864</Characters>
  <Application>Microsoft Office Word</Application>
  <DocSecurity>0</DocSecurity>
  <Lines>65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robotakristina1@gmail.com</cp:lastModifiedBy>
  <cp:revision>139</cp:revision>
  <cp:lastPrinted>2025-05-20T14:02:00Z</cp:lastPrinted>
  <dcterms:created xsi:type="dcterms:W3CDTF">2023-06-05T06:27:00Z</dcterms:created>
  <dcterms:modified xsi:type="dcterms:W3CDTF">2026-06-17T07:31:00Z</dcterms:modified>
</cp:coreProperties>
</file>